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24" w:rsidRDefault="004A5124" w:rsidP="004A5124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132655556"/>
                          <w:bookmarkStart w:id="1" w:name="_MON_1231610650"/>
                          <w:bookmarkEnd w:id="0"/>
                          <w:bookmarkEnd w:id="1"/>
                          <w:p w:rsidR="004A5124" w:rsidRDefault="004A5124" w:rsidP="004A5124">
                            <w:r>
                              <w:rPr>
                                <w:color w:val="000000"/>
                              </w:rPr>
                              <w:object w:dxaOrig="97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8.85pt;height:56.35pt" o:ole="" fillcolor="window">
                                  <v:imagedata r:id="rId6" o:title="" croptop="24093f" cropbottom="21019f" cropleft="20259f" cropright="26823f"/>
                                </v:shape>
                                <o:OLEObject Type="Embed" ProgID="Word.Picture.8" ShapeID="_x0000_i1025" DrawAspect="Content" ObjectID="_1528193816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2.35pt;margin-top:8.45pt;width:314.3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YGwAIAALk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FdtZgbAAgAAuQUAAA4AAAAAAAAAAAAAAAAALgIAAGRycy9lMm9Eb2MueG1sUEsBAi0AFAAGAAgA&#10;AAAhADDcK/XeAAAACgEAAA8AAAAAAAAAAAAAAAAAGgUAAGRycy9kb3ducmV2LnhtbFBLBQYAAAAA&#10;BAAEAPMAAAAlBgAAAAA=&#10;" filled="f" stroked="f">
                <v:textbox>
                  <w:txbxContent>
                    <w:bookmarkStart w:id="2" w:name="_MON_1132655556"/>
                    <w:bookmarkStart w:id="3" w:name="_MON_1231610650"/>
                    <w:bookmarkEnd w:id="2"/>
                    <w:bookmarkEnd w:id="3"/>
                    <w:p w:rsidR="004A5124" w:rsidRDefault="004A5124" w:rsidP="004A5124">
                      <w:r>
                        <w:rPr>
                          <w:color w:val="000000"/>
                        </w:rPr>
                        <w:object w:dxaOrig="975" w:dyaOrig="1125">
                          <v:shape id="_x0000_i1025" type="#_x0000_t75" style="width:48.85pt;height:56.35pt" o:ole="" fillcolor="window">
                            <v:imagedata r:id="rId6" o:title="" croptop="24093f" cropbottom="21019f" cropleft="20259f" cropright="26823f"/>
                          </v:shape>
                          <o:OLEObject Type="Embed" ProgID="Word.Picture.8" ShapeID="_x0000_i1025" DrawAspect="Content" ObjectID="_1528193816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A5124" w:rsidRDefault="004A5124" w:rsidP="004A5124">
      <w:pPr>
        <w:rPr>
          <w:noProof/>
          <w:color w:val="000000"/>
          <w:sz w:val="24"/>
        </w:rPr>
      </w:pPr>
    </w:p>
    <w:p w:rsidR="004A5124" w:rsidRDefault="004A5124" w:rsidP="004A5124"/>
    <w:p w:rsidR="004A5124" w:rsidRDefault="004A5124" w:rsidP="004A5124"/>
    <w:p w:rsidR="004A5124" w:rsidRDefault="004A5124" w:rsidP="004A5124"/>
    <w:p w:rsidR="004A5124" w:rsidRDefault="004A5124" w:rsidP="004A5124">
      <w:pPr>
        <w:rPr>
          <w:noProof/>
          <w:color w:val="000000"/>
          <w:sz w:val="24"/>
        </w:rPr>
      </w:pPr>
    </w:p>
    <w:p w:rsidR="004A5124" w:rsidRDefault="004A5124" w:rsidP="004A5124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12</w:t>
      </w:r>
    </w:p>
    <w:p w:rsidR="004A5124" w:rsidRDefault="004A5124" w:rsidP="004A5124">
      <w:pPr>
        <w:rPr>
          <w:color w:val="000000"/>
          <w:sz w:val="24"/>
        </w:rPr>
      </w:pPr>
    </w:p>
    <w:p w:rsidR="004A5124" w:rsidRDefault="004A5124" w:rsidP="004A5124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4A5124" w:rsidRDefault="004A5124" w:rsidP="004A5124">
      <w:pPr>
        <w:rPr>
          <w:b/>
          <w:color w:val="000000"/>
          <w:spacing w:val="60"/>
          <w:sz w:val="24"/>
        </w:rPr>
      </w:pPr>
    </w:p>
    <w:p w:rsidR="004A5124" w:rsidRDefault="004A5124" w:rsidP="004A5124">
      <w:pPr>
        <w:rPr>
          <w:color w:val="000000"/>
          <w:spacing w:val="60"/>
          <w:sz w:val="24"/>
        </w:rPr>
      </w:pPr>
    </w:p>
    <w:p w:rsidR="004A5124" w:rsidRDefault="004A5124" w:rsidP="004A5124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4A5124" w:rsidRDefault="004A5124" w:rsidP="004A5124">
      <w:pPr>
        <w:rPr>
          <w:b/>
          <w:color w:val="000000"/>
          <w:spacing w:val="60"/>
          <w:sz w:val="24"/>
        </w:rPr>
      </w:pPr>
    </w:p>
    <w:p w:rsidR="004A5124" w:rsidRDefault="004A5124" w:rsidP="004A5124">
      <w:pPr>
        <w:pStyle w:val="1"/>
        <w:keepNext w:val="0"/>
        <w:autoSpaceDE/>
        <w:outlineLvl w:val="9"/>
        <w:rPr>
          <w:rFonts w:ascii="ༀЀ" w:hAnsi="ༀЀ"/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A5124" w:rsidTr="004A5124">
        <w:tc>
          <w:tcPr>
            <w:tcW w:w="3436" w:type="dxa"/>
            <w:hideMark/>
          </w:tcPr>
          <w:p w:rsidR="004A5124" w:rsidRDefault="004A5124">
            <w:pPr>
              <w:spacing w:line="276" w:lineRule="auto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22.06.2016.</w:t>
            </w:r>
          </w:p>
        </w:tc>
        <w:tc>
          <w:tcPr>
            <w:tcW w:w="3107" w:type="dxa"/>
          </w:tcPr>
          <w:p w:rsidR="004A5124" w:rsidRDefault="004A5124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  <w:hideMark/>
          </w:tcPr>
          <w:p w:rsidR="004A5124" w:rsidRDefault="004A5124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№ 3- 1</w:t>
            </w:r>
          </w:p>
        </w:tc>
      </w:tr>
    </w:tbl>
    <w:p w:rsidR="004A5124" w:rsidRDefault="004A5124" w:rsidP="004A5124">
      <w:pPr>
        <w:rPr>
          <w:b/>
        </w:rPr>
      </w:pPr>
    </w:p>
    <w:p w:rsidR="004A5124" w:rsidRPr="008F0FD1" w:rsidRDefault="008F0FD1" w:rsidP="008F0FD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FD1">
        <w:rPr>
          <w:rFonts w:ascii="Times New Roman" w:hAnsi="Times New Roman" w:cs="Times New Roman"/>
          <w:b/>
          <w:sz w:val="24"/>
          <w:szCs w:val="24"/>
        </w:rPr>
        <w:t xml:space="preserve">О режиме работы </w:t>
      </w:r>
      <w:r w:rsidRPr="008F0FD1">
        <w:rPr>
          <w:rFonts w:ascii="Times New Roman" w:hAnsi="Times New Roman" w:cs="Times New Roman"/>
          <w:b/>
          <w:sz w:val="24"/>
        </w:rPr>
        <w:t>территориальной избирательной комиссии № 12 в Санкт-Петербурге (с полномочиями окружной избирательной комиссии по выборам депутатов Законодательного Собрания Санкт-Петербурга шестого созыва</w:t>
      </w:r>
      <w:r w:rsidRPr="008F0FD1">
        <w:rPr>
          <w:rFonts w:ascii="Times New Roman" w:hAnsi="Times New Roman" w:cs="Times New Roman"/>
          <w:b/>
          <w:szCs w:val="28"/>
        </w:rPr>
        <w:t xml:space="preserve"> </w:t>
      </w:r>
      <w:r w:rsidRPr="008F0FD1">
        <w:rPr>
          <w:rFonts w:ascii="Times New Roman" w:hAnsi="Times New Roman" w:cs="Times New Roman"/>
          <w:b/>
          <w:sz w:val="24"/>
        </w:rPr>
        <w:t>по одномандатному избирательному округу № 10</w:t>
      </w:r>
      <w:r>
        <w:rPr>
          <w:rFonts w:ascii="Times New Roman" w:hAnsi="Times New Roman" w:cs="Times New Roman"/>
          <w:b/>
          <w:sz w:val="24"/>
        </w:rPr>
        <w:t>)</w:t>
      </w:r>
      <w:r w:rsidR="004A5124" w:rsidRPr="008F0FD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F0FD1">
        <w:rPr>
          <w:rFonts w:ascii="Times New Roman" w:hAnsi="Times New Roman" w:cs="Times New Roman"/>
          <w:b/>
          <w:sz w:val="24"/>
          <w:szCs w:val="24"/>
        </w:rPr>
        <w:t>период выдвижения и регистрации</w:t>
      </w:r>
      <w:r w:rsidR="004A5124" w:rsidRPr="008F0FD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A5124" w:rsidRPr="008F0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A5124" w:rsidRPr="008F0FD1" w:rsidRDefault="004A5124" w:rsidP="008F0FD1">
      <w:pPr>
        <w:jc w:val="both"/>
        <w:rPr>
          <w:b/>
          <w:sz w:val="24"/>
        </w:rPr>
      </w:pPr>
      <w:r w:rsidRPr="008F0FD1">
        <w:rPr>
          <w:b/>
          <w:sz w:val="24"/>
        </w:rPr>
        <w:t>кандидатов</w:t>
      </w:r>
    </w:p>
    <w:p w:rsidR="004A5124" w:rsidRPr="004A5124" w:rsidRDefault="004A5124" w:rsidP="004A5124">
      <w:pPr>
        <w:pStyle w:val="a6"/>
        <w:tabs>
          <w:tab w:val="left" w:pos="1120"/>
          <w:tab w:val="left" w:pos="1400"/>
        </w:tabs>
        <w:spacing w:after="0" w:line="276" w:lineRule="auto"/>
        <w:ind w:left="709" w:hanging="283"/>
        <w:jc w:val="both"/>
        <w:rPr>
          <w:color w:val="2E2E2E"/>
          <w:sz w:val="24"/>
          <w:szCs w:val="24"/>
        </w:rPr>
      </w:pPr>
    </w:p>
    <w:p w:rsidR="004A5124" w:rsidRDefault="004A5124" w:rsidP="004A5124">
      <w:pPr>
        <w:pStyle w:val="a6"/>
        <w:tabs>
          <w:tab w:val="left" w:pos="1120"/>
          <w:tab w:val="left" w:pos="1400"/>
        </w:tabs>
        <w:spacing w:after="0" w:line="276" w:lineRule="auto"/>
        <w:ind w:left="709" w:hanging="283"/>
        <w:jc w:val="both"/>
        <w:rPr>
          <w:color w:val="2E2E2E"/>
          <w:sz w:val="24"/>
          <w:szCs w:val="24"/>
        </w:rPr>
      </w:pPr>
    </w:p>
    <w:p w:rsidR="00425153" w:rsidRPr="00425153" w:rsidRDefault="00425153" w:rsidP="004251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>В соответствии с пунктом 3 статьи 30, пунктом 3 статьи 32, статьи 40, пунктом 2 статьи 41 Закона Санкт-Петербурга «О выборах депутатов Законодательного Собрания Санкт-Петербурга» Территориальная избирательная комиссия № 12 (с полномочиями окружной избирательной комиссии по выборам депутатов Законодательного Собрания Санкт-Петербурга шестого созыва по одномандатному избирательному округу № 10)</w:t>
      </w:r>
    </w:p>
    <w:p w:rsidR="00425153" w:rsidRPr="00425153" w:rsidRDefault="00425153" w:rsidP="0042515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153" w:rsidRPr="00425153" w:rsidRDefault="00425153" w:rsidP="0042515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425153">
        <w:rPr>
          <w:rFonts w:ascii="Times New Roman" w:hAnsi="Times New Roman" w:cs="Times New Roman"/>
          <w:sz w:val="24"/>
          <w:szCs w:val="24"/>
        </w:rPr>
        <w:t>:</w:t>
      </w:r>
    </w:p>
    <w:p w:rsidR="00425153" w:rsidRPr="00425153" w:rsidRDefault="00425153" w:rsidP="00425153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153" w:rsidRPr="00425153" w:rsidRDefault="00425153" w:rsidP="0042515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 xml:space="preserve">Установить  следующий график работы Территориальной избирательной комиссии № 12 в период с 24 июня 2016 года по 2 августа 2016 года с 9.00 до 18.00 по рабочим дням. </w:t>
      </w:r>
    </w:p>
    <w:p w:rsidR="00425153" w:rsidRP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 xml:space="preserve">2. Информировать кандидатов, что по согласованию с председателем Территориальной избирательной комиссии № 12 представление заявлений о согласии баллотироваться, а также иных необходимых для выдвижения кандидатов документов, допускается в иные часы, а также в выходные дни. </w:t>
      </w:r>
    </w:p>
    <w:p w:rsidR="00425153" w:rsidRP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 xml:space="preserve">3. Установить, что проверка полноты и достоверности сведений, представленных кандидатами, проверка соблюдения порядка сбора подписей избирателей, оформления подписных листов, достоверности сведений об избирателях и подписей избирателей осуществляется в период с 24 июня по 9 августа 2016 года без выходных дней. </w:t>
      </w:r>
    </w:p>
    <w:p w:rsidR="00425153" w:rsidRP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 xml:space="preserve">4. Поручить Рабочей группе по приему документов о выдвижении кандидатов организовать дежурство в часы работы, установленные пунктом 1 настоящего Решения. </w:t>
      </w:r>
    </w:p>
    <w:p w:rsid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5153" w:rsidRP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42515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25153">
        <w:rPr>
          <w:rFonts w:ascii="Times New Roman" w:hAnsi="Times New Roman" w:cs="Times New Roman"/>
          <w:sz w:val="24"/>
          <w:szCs w:val="24"/>
        </w:rPr>
        <w:t xml:space="preserve"> настоящее Решение на  сайте территориальной избирательной комиссии № 12 в информационно-телекоммуникационной сети «Интернет». </w:t>
      </w:r>
    </w:p>
    <w:p w:rsidR="00425153" w:rsidRPr="00425153" w:rsidRDefault="00425153" w:rsidP="00425153">
      <w:pPr>
        <w:pStyle w:val="a4"/>
        <w:tabs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5153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4251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1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территориальной избирательной комиссии № 12   И.Д. Дыннер. </w:t>
      </w:r>
    </w:p>
    <w:p w:rsidR="00425153" w:rsidRDefault="00425153" w:rsidP="0042515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124" w:rsidRDefault="004A5124" w:rsidP="004A5124">
      <w:pPr>
        <w:pStyle w:val="a6"/>
        <w:tabs>
          <w:tab w:val="left" w:pos="1120"/>
          <w:tab w:val="left" w:pos="1400"/>
        </w:tabs>
        <w:spacing w:after="0" w:line="276" w:lineRule="auto"/>
        <w:ind w:left="709" w:hanging="283"/>
        <w:jc w:val="both"/>
        <w:rPr>
          <w:color w:val="2E2E2E"/>
          <w:sz w:val="24"/>
          <w:szCs w:val="24"/>
        </w:rPr>
      </w:pPr>
    </w:p>
    <w:p w:rsidR="004A5124" w:rsidRDefault="004A5124" w:rsidP="004A5124"/>
    <w:p w:rsidR="00425153" w:rsidRDefault="00425153" w:rsidP="004A5124"/>
    <w:p w:rsidR="00425153" w:rsidRDefault="00425153" w:rsidP="004A5124"/>
    <w:p w:rsidR="004A5124" w:rsidRDefault="004A5124" w:rsidP="004A5124"/>
    <w:p w:rsidR="004A5124" w:rsidRDefault="004A5124" w:rsidP="004A5124">
      <w:pPr>
        <w:jc w:val="both"/>
        <w:rPr>
          <w:sz w:val="24"/>
        </w:rPr>
      </w:pPr>
      <w:r>
        <w:t xml:space="preserve">                 </w:t>
      </w:r>
      <w:r>
        <w:rPr>
          <w:sz w:val="24"/>
        </w:rPr>
        <w:t>Председатель                                              И.Д. Дыннер</w:t>
      </w:r>
    </w:p>
    <w:p w:rsidR="004A5124" w:rsidRDefault="004A5124" w:rsidP="004A5124">
      <w:pPr>
        <w:jc w:val="both"/>
        <w:rPr>
          <w:sz w:val="24"/>
        </w:rPr>
      </w:pPr>
    </w:p>
    <w:p w:rsidR="004A5124" w:rsidRDefault="004A5124" w:rsidP="004A5124">
      <w:pPr>
        <w:jc w:val="both"/>
        <w:rPr>
          <w:sz w:val="24"/>
        </w:rPr>
      </w:pPr>
    </w:p>
    <w:p w:rsidR="004A5124" w:rsidRDefault="00425153" w:rsidP="004A5124">
      <w:pPr>
        <w:jc w:val="both"/>
        <w:rPr>
          <w:sz w:val="24"/>
        </w:rPr>
      </w:pPr>
      <w:r>
        <w:rPr>
          <w:sz w:val="24"/>
        </w:rPr>
        <w:t xml:space="preserve">                     </w:t>
      </w:r>
      <w:r w:rsidR="004A5124">
        <w:rPr>
          <w:sz w:val="24"/>
        </w:rPr>
        <w:t xml:space="preserve">Секретарь                                                  </w:t>
      </w:r>
      <w:r>
        <w:rPr>
          <w:sz w:val="24"/>
        </w:rPr>
        <w:t xml:space="preserve"> </w:t>
      </w:r>
      <w:bookmarkStart w:id="4" w:name="_GoBack"/>
      <w:bookmarkEnd w:id="4"/>
      <w:r w:rsidR="004A5124">
        <w:rPr>
          <w:sz w:val="24"/>
        </w:rPr>
        <w:t xml:space="preserve">Н.В. Лазарева     </w:t>
      </w:r>
    </w:p>
    <w:p w:rsidR="004A5124" w:rsidRDefault="004A5124" w:rsidP="004A5124">
      <w:pPr>
        <w:rPr>
          <w:sz w:val="24"/>
        </w:rPr>
      </w:pPr>
    </w:p>
    <w:p w:rsidR="004A5124" w:rsidRDefault="004A5124" w:rsidP="004A5124"/>
    <w:p w:rsidR="004A5124" w:rsidRDefault="004A5124" w:rsidP="004A5124"/>
    <w:p w:rsidR="004A5124" w:rsidRDefault="004A5124" w:rsidP="004A5124">
      <w:pPr>
        <w:rPr>
          <w:sz w:val="24"/>
        </w:rPr>
      </w:pPr>
    </w:p>
    <w:p w:rsidR="004A5124" w:rsidRDefault="004A5124" w:rsidP="004A5124"/>
    <w:p w:rsidR="00B40F11" w:rsidRDefault="00B40F11" w:rsidP="00E72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11" w:rsidRDefault="00B40F11" w:rsidP="00E72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11" w:rsidRDefault="00B40F11" w:rsidP="00E72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11" w:rsidRDefault="00B40F11" w:rsidP="00E72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F11" w:rsidRDefault="00B40F11" w:rsidP="00E723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2390" w:rsidRDefault="00E72390" w:rsidP="00E723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096F" w:rsidRDefault="004D096F"/>
    <w:sectPr w:rsidR="004D096F" w:rsidSect="004251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10006"/>
    <w:multiLevelType w:val="hybridMultilevel"/>
    <w:tmpl w:val="767863FC"/>
    <w:numStyleLink w:val="a"/>
  </w:abstractNum>
  <w:abstractNum w:abstractNumId="1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7D37778D"/>
    <w:multiLevelType w:val="hybridMultilevel"/>
    <w:tmpl w:val="4F72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BA"/>
    <w:rsid w:val="003269B0"/>
    <w:rsid w:val="00425153"/>
    <w:rsid w:val="004A5124"/>
    <w:rsid w:val="004D096F"/>
    <w:rsid w:val="007307BA"/>
    <w:rsid w:val="008F0FD1"/>
    <w:rsid w:val="00B40F11"/>
    <w:rsid w:val="00C324A4"/>
    <w:rsid w:val="00E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1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unhideWhenUsed/>
    <w:rsid w:val="00E72390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5">
    <w:name w:val="Текст Знак"/>
    <w:basedOn w:val="a1"/>
    <w:link w:val="a4"/>
    <w:rsid w:val="00E72390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E72390"/>
    <w:pPr>
      <w:numPr>
        <w:numId w:val="2"/>
      </w:numPr>
    </w:pPr>
  </w:style>
  <w:style w:type="paragraph" w:styleId="a6">
    <w:name w:val="Body Text"/>
    <w:basedOn w:val="a0"/>
    <w:link w:val="a7"/>
    <w:semiHidden/>
    <w:unhideWhenUsed/>
    <w:rsid w:val="004A5124"/>
    <w:pPr>
      <w:spacing w:after="120"/>
      <w:jc w:val="left"/>
    </w:pPr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4A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4A5124"/>
    <w:pPr>
      <w:ind w:left="720"/>
      <w:contextualSpacing/>
    </w:pPr>
  </w:style>
  <w:style w:type="paragraph" w:customStyle="1" w:styleId="1">
    <w:name w:val="заголовок 1"/>
    <w:basedOn w:val="a0"/>
    <w:next w:val="a0"/>
    <w:rsid w:val="004A5124"/>
    <w:pPr>
      <w:keepNext/>
      <w:autoSpaceDE w:val="0"/>
      <w:autoSpaceDN w:val="0"/>
      <w:outlineLv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51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link w:val="a5"/>
    <w:unhideWhenUsed/>
    <w:rsid w:val="00E72390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a5">
    <w:name w:val="Текст Знак"/>
    <w:basedOn w:val="a1"/>
    <w:link w:val="a4"/>
    <w:rsid w:val="00E72390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E72390"/>
    <w:pPr>
      <w:numPr>
        <w:numId w:val="2"/>
      </w:numPr>
    </w:pPr>
  </w:style>
  <w:style w:type="paragraph" w:styleId="a6">
    <w:name w:val="Body Text"/>
    <w:basedOn w:val="a0"/>
    <w:link w:val="a7"/>
    <w:semiHidden/>
    <w:unhideWhenUsed/>
    <w:rsid w:val="004A5124"/>
    <w:pPr>
      <w:spacing w:after="120"/>
      <w:jc w:val="left"/>
    </w:pPr>
    <w:rPr>
      <w:szCs w:val="20"/>
    </w:rPr>
  </w:style>
  <w:style w:type="character" w:customStyle="1" w:styleId="a7">
    <w:name w:val="Основной текст Знак"/>
    <w:basedOn w:val="a1"/>
    <w:link w:val="a6"/>
    <w:semiHidden/>
    <w:rsid w:val="004A51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4A5124"/>
    <w:pPr>
      <w:ind w:left="720"/>
      <w:contextualSpacing/>
    </w:pPr>
  </w:style>
  <w:style w:type="paragraph" w:customStyle="1" w:styleId="1">
    <w:name w:val="заголовок 1"/>
    <w:basedOn w:val="a0"/>
    <w:next w:val="a0"/>
    <w:rsid w:val="004A5124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2016-06-22T10:40:00Z</dcterms:created>
  <dcterms:modified xsi:type="dcterms:W3CDTF">2016-06-23T10:31:00Z</dcterms:modified>
</cp:coreProperties>
</file>